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A1" w:rsidRPr="00E5508B" w:rsidRDefault="00E5508B" w:rsidP="00E5508B">
      <w:pPr>
        <w:pStyle w:val="NoSpacing"/>
        <w:jc w:val="center"/>
        <w:rPr>
          <w:b/>
        </w:rPr>
      </w:pPr>
      <w:r w:rsidRPr="00E5508B">
        <w:rPr>
          <w:b/>
        </w:rPr>
        <w:t>Minutes of the Meeting</w:t>
      </w:r>
    </w:p>
    <w:p w:rsidR="00E5508B" w:rsidRPr="00E5508B" w:rsidRDefault="00E5508B" w:rsidP="00E5508B">
      <w:pPr>
        <w:pStyle w:val="NoSpacing"/>
        <w:jc w:val="center"/>
        <w:rPr>
          <w:b/>
        </w:rPr>
      </w:pPr>
      <w:r w:rsidRPr="00E5508B">
        <w:rPr>
          <w:b/>
        </w:rPr>
        <w:t>Marion City Council</w:t>
      </w:r>
    </w:p>
    <w:p w:rsidR="00E5508B" w:rsidRDefault="00293DAB" w:rsidP="00E5508B">
      <w:pPr>
        <w:pStyle w:val="NoSpacing"/>
        <w:jc w:val="center"/>
        <w:rPr>
          <w:b/>
        </w:rPr>
      </w:pPr>
      <w:r>
        <w:rPr>
          <w:b/>
        </w:rPr>
        <w:t>January 9, 2017</w:t>
      </w:r>
    </w:p>
    <w:p w:rsidR="00293DAB" w:rsidRDefault="00293DAB" w:rsidP="00E5508B">
      <w:pPr>
        <w:pStyle w:val="NoSpacing"/>
        <w:jc w:val="center"/>
        <w:rPr>
          <w:b/>
        </w:rPr>
      </w:pPr>
    </w:p>
    <w:p w:rsidR="00293DAB" w:rsidRDefault="00293DAB" w:rsidP="00293DAB">
      <w:pPr>
        <w:pStyle w:val="NoSpacing"/>
      </w:pPr>
      <w:r>
        <w:t>The Marion City met in regular session January 9, 2017 at 6:00 p.m. with Michael D. Alexander presiding.  Council members Phyllis Sykes, Donnie Arflack, Jared Byford, D’Anna Sallin, Dwight Sherer, and Mike Byford. City employees in attendance were as follows:  Adam Ledford, Melinda Gipson, Pam Enoch, Terri Hart, Ray O’Neal, Ronald Howton, and the city attorney Bart Frazer.  A public sign-in sheet is attached and made part of these minutes.</w:t>
      </w:r>
    </w:p>
    <w:p w:rsidR="0007204E" w:rsidRDefault="0007204E" w:rsidP="00293DAB">
      <w:pPr>
        <w:pStyle w:val="NoSpacing"/>
      </w:pPr>
    </w:p>
    <w:p w:rsidR="0007204E" w:rsidRDefault="0007204E" w:rsidP="00293DAB">
      <w:pPr>
        <w:pStyle w:val="NoSpacing"/>
        <w:rPr>
          <w:b/>
        </w:rPr>
      </w:pPr>
      <w:r w:rsidRPr="0007204E">
        <w:rPr>
          <w:b/>
        </w:rPr>
        <w:t>PUBLIC COMMENTS</w:t>
      </w:r>
    </w:p>
    <w:p w:rsidR="0007204E" w:rsidRDefault="0007204E" w:rsidP="00293DAB">
      <w:pPr>
        <w:pStyle w:val="NoSpacing"/>
        <w:rPr>
          <w:b/>
        </w:rPr>
      </w:pPr>
    </w:p>
    <w:p w:rsidR="00CC3D8D" w:rsidRDefault="00CC3D8D" w:rsidP="00293DAB">
      <w:pPr>
        <w:pStyle w:val="NoSpacing"/>
      </w:pPr>
      <w:r>
        <w:t>Kory Wheeler was present at the meeting requesting funds for the city/county park</w:t>
      </w:r>
      <w:r w:rsidR="002C3422">
        <w:t>, requesting money promised by former city administrator, Mark Bryant to cover expenses for resealing the walking track and installing a new electric metering system to keep utilities costs from rising dramatically.  The completed projects cost $4,800, and around $6,000.</w:t>
      </w:r>
      <w:r w:rsidR="005405A7">
        <w:t xml:space="preserve"> Councilmember Donnie Arflack thought she should take it up with the Tourism Board. Councilmember Dwight Sherer stated it was recreation also.  The administrator, Adam Ledford, stated that the Tourism Commission meets Thursday at 5:00 p.m. if anyone want</w:t>
      </w:r>
      <w:r w:rsidR="009D460D">
        <w:t>ed</w:t>
      </w:r>
      <w:r w:rsidR="005405A7">
        <w:t xml:space="preserve"> to attend.  There was no action taken on this request, the mayor stated he and the city administrator would check into this matter to see what could be done.</w:t>
      </w:r>
    </w:p>
    <w:p w:rsidR="00F8169F" w:rsidRDefault="00F8169F" w:rsidP="00293DAB">
      <w:pPr>
        <w:pStyle w:val="NoSpacing"/>
      </w:pPr>
    </w:p>
    <w:p w:rsidR="00F8169F" w:rsidRDefault="00DC2221" w:rsidP="00293DAB">
      <w:pPr>
        <w:pStyle w:val="NoSpacing"/>
      </w:pPr>
      <w:r>
        <w:t>Amelia Wilson, representing Congressman Comer</w:t>
      </w:r>
      <w:r w:rsidR="009D460D">
        <w:t xml:space="preserve"> office</w:t>
      </w:r>
      <w:r>
        <w:t>, was present at meeting to let</w:t>
      </w:r>
      <w:r w:rsidR="007F3B90">
        <w:t xml:space="preserve"> the</w:t>
      </w:r>
      <w:r>
        <w:t xml:space="preserve"> mayor and council </w:t>
      </w:r>
      <w:r w:rsidR="000830C6">
        <w:t>know</w:t>
      </w:r>
      <w:r>
        <w:t xml:space="preserve"> she ha</w:t>
      </w:r>
      <w:r w:rsidR="0090641D">
        <w:t>s an</w:t>
      </w:r>
      <w:r>
        <w:t xml:space="preserve"> office in Madisonville and feel to contact her anytime.</w:t>
      </w:r>
    </w:p>
    <w:p w:rsidR="0090641D" w:rsidRDefault="0090641D" w:rsidP="00293DAB">
      <w:pPr>
        <w:pStyle w:val="NoSpacing"/>
      </w:pPr>
    </w:p>
    <w:p w:rsidR="0090641D" w:rsidRDefault="0090641D" w:rsidP="00293DAB">
      <w:pPr>
        <w:pStyle w:val="NoSpacing"/>
        <w:rPr>
          <w:b/>
        </w:rPr>
      </w:pPr>
      <w:r w:rsidRPr="0090641D">
        <w:rPr>
          <w:b/>
        </w:rPr>
        <w:t>GENERAL GOVERNMENT</w:t>
      </w:r>
    </w:p>
    <w:p w:rsidR="0090641D" w:rsidRDefault="0090641D" w:rsidP="00293DAB">
      <w:pPr>
        <w:pStyle w:val="NoSpacing"/>
      </w:pPr>
    </w:p>
    <w:p w:rsidR="0090641D" w:rsidRDefault="0090641D" w:rsidP="00293DAB">
      <w:pPr>
        <w:pStyle w:val="NoSpacing"/>
      </w:pPr>
      <w:r>
        <w:t>Motion by Jared Byford, second by Dwight Sherer to approve the minutes from December 19, 2016 meeting and to approve same as submitted to council.  All voted yes.</w:t>
      </w:r>
    </w:p>
    <w:p w:rsidR="0032195F" w:rsidRDefault="0032195F" w:rsidP="00293DAB">
      <w:pPr>
        <w:pStyle w:val="NoSpacing"/>
      </w:pPr>
    </w:p>
    <w:p w:rsidR="0032195F" w:rsidRDefault="0032195F" w:rsidP="00293DAB">
      <w:pPr>
        <w:pStyle w:val="NoSpacing"/>
      </w:pPr>
      <w:r>
        <w:t xml:space="preserve">The mayor </w:t>
      </w:r>
      <w:r w:rsidR="00270D22">
        <w:t>requested the</w:t>
      </w:r>
      <w:r>
        <w:t xml:space="preserve"> </w:t>
      </w:r>
      <w:r w:rsidR="009D460D">
        <w:t>council,</w:t>
      </w:r>
      <w:r w:rsidR="00270D22">
        <w:t xml:space="preserve"> to appoint</w:t>
      </w:r>
      <w:r>
        <w:t xml:space="preserve"> a Mayor Pro-Tem to serve during the next 2 year cycle.  Councilmember Jared Byford and Dwight Sherer</w:t>
      </w:r>
      <w:r w:rsidR="009D460D">
        <w:t xml:space="preserve"> were the nominees.</w:t>
      </w:r>
      <w:r>
        <w:t xml:space="preserve">  Councilmember Jared Byford got 4 votes, and councilmember Sherer got 0 votes. Councilmember Jared Byford was elected to serve as Mayor Pro-tem during the next two years.</w:t>
      </w:r>
    </w:p>
    <w:p w:rsidR="0032195F" w:rsidRDefault="0032195F" w:rsidP="00293DAB">
      <w:pPr>
        <w:pStyle w:val="NoSpacing"/>
      </w:pPr>
    </w:p>
    <w:p w:rsidR="0032195F" w:rsidRDefault="00543B40" w:rsidP="00293DAB">
      <w:pPr>
        <w:pStyle w:val="NoSpacing"/>
      </w:pPr>
      <w:r>
        <w:t>It was the mayor’s recommendation to re-appoint Mike Wheeler, Karen Woodall, and Darrick Myers to the Tourism Commission Board.</w:t>
      </w:r>
      <w:r w:rsidR="00542B07">
        <w:t xml:space="preserve">   Motion by Dwight Sherer, second by Jared Byford to re-appoint these three to the Tourism C</w:t>
      </w:r>
      <w:r w:rsidR="00B53113">
        <w:t>ommission Board with all</w:t>
      </w:r>
      <w:r w:rsidR="009D460D">
        <w:t xml:space="preserve"> five</w:t>
      </w:r>
      <w:r w:rsidR="00B53113">
        <w:t xml:space="preserve"> voting </w:t>
      </w:r>
      <w:r w:rsidR="009D460D">
        <w:t>yes, and</w:t>
      </w:r>
      <w:r w:rsidR="00B53113">
        <w:t xml:space="preserve"> councilmember Donnie Arflack voting no.  </w:t>
      </w:r>
      <w:r w:rsidR="000830C6">
        <w:t>Councilmember Donnie</w:t>
      </w:r>
      <w:r w:rsidR="007F3B90">
        <w:t xml:space="preserve"> Arflack</w:t>
      </w:r>
      <w:r w:rsidR="00B53113">
        <w:t xml:space="preserve"> stated he wanted to know where the tourism stands on funding the park board.</w:t>
      </w:r>
    </w:p>
    <w:p w:rsidR="00EA106E" w:rsidRDefault="00EA106E" w:rsidP="00293DAB">
      <w:pPr>
        <w:pStyle w:val="NoSpacing"/>
      </w:pPr>
    </w:p>
    <w:p w:rsidR="005F4A07" w:rsidRDefault="00EA106E" w:rsidP="00293DAB">
      <w:pPr>
        <w:pStyle w:val="NoSpacing"/>
      </w:pPr>
      <w:r>
        <w:t>Alan Robi</w:t>
      </w:r>
      <w:r w:rsidR="00631EE7">
        <w:t>n</w:t>
      </w:r>
      <w:r>
        <w:t>son</w:t>
      </w:r>
      <w:r w:rsidR="00FC786B">
        <w:t>, President</w:t>
      </w:r>
      <w:r>
        <w:t xml:space="preserve"> of Eclipse Engineers, was present at meeting</w:t>
      </w:r>
      <w:r w:rsidR="00FC786B">
        <w:t xml:space="preserve"> to discuss and decide on a site for the new wastewater treatment plant.  The council </w:t>
      </w:r>
      <w:r w:rsidR="006E717D">
        <w:t>had previously</w:t>
      </w:r>
      <w:r w:rsidR="00E256AF">
        <w:t xml:space="preserve"> been</w:t>
      </w:r>
      <w:r w:rsidR="006E717D">
        <w:t xml:space="preserve"> provided and reviewed</w:t>
      </w:r>
      <w:r w:rsidR="00E256AF">
        <w:t xml:space="preserve"> the</w:t>
      </w:r>
      <w:r w:rsidR="006E717D">
        <w:t xml:space="preserve"> two different sites for the plant. Alan and the city administrator did a review of the third location mentioned at last month’s council meeting.</w:t>
      </w:r>
      <w:r w:rsidR="00FE4D25">
        <w:t xml:space="preserve"> </w:t>
      </w:r>
      <w:r w:rsidR="009B6854">
        <w:t xml:space="preserve"> Alan’</w:t>
      </w:r>
      <w:r w:rsidR="005F4A07">
        <w:t>s recommendation was site #1-Industrial Park North, he stating placing the new plant there is</w:t>
      </w:r>
      <w:r w:rsidR="00270D22">
        <w:t xml:space="preserve"> the</w:t>
      </w:r>
      <w:r w:rsidR="005F4A07">
        <w:t xml:space="preserve"> most practical, inexpensive option.  After discussing different site options, motion by Dwight Sherer, second by D’Anna Sallin to go with site #1- Industrial Park North, for</w:t>
      </w:r>
      <w:r w:rsidR="00E256AF">
        <w:t xml:space="preserve"> the</w:t>
      </w:r>
      <w:r w:rsidR="005F4A07">
        <w:t xml:space="preserve"> new location of  new wastewater treatment plant with vote being as follows:  Phyllis Sykes yes, </w:t>
      </w:r>
      <w:r w:rsidR="005F4A07">
        <w:lastRenderedPageBreak/>
        <w:t>Donnie Arflack no, Jared Byford no, Dwight Sherer yes, D’Anna Sallin yes, and Mike Byford no.  The mayor voted yes breaking the tie vote.  Motion carried.</w:t>
      </w:r>
    </w:p>
    <w:p w:rsidR="005F4A07" w:rsidRDefault="005F4A07" w:rsidP="00293DAB">
      <w:pPr>
        <w:pStyle w:val="NoSpacing"/>
      </w:pPr>
    </w:p>
    <w:p w:rsidR="005F4A07" w:rsidRDefault="00631EE7" w:rsidP="00293DAB">
      <w:pPr>
        <w:pStyle w:val="NoSpacing"/>
      </w:pPr>
      <w:r>
        <w:t xml:space="preserve">Alan Robinson stated bids for the upgrade of sewer line along West Carlisle Street will be opened January 19, 2017 at 2:00 </w:t>
      </w:r>
      <w:r w:rsidR="00B54B0E">
        <w:t>p.m.;</w:t>
      </w:r>
      <w:r>
        <w:t xml:space="preserve"> </w:t>
      </w:r>
      <w:r w:rsidR="00B54B0E">
        <w:t>he</w:t>
      </w:r>
      <w:r>
        <w:t xml:space="preserve"> estimated the project to be around $50,000. He stated 4-6 inch lines </w:t>
      </w:r>
      <w:r w:rsidR="007F3B90">
        <w:t>would</w:t>
      </w:r>
      <w:r>
        <w:t xml:space="preserve"> be replaced with about 800 feet of new 8-inch lines, he also stated small projects can often come in over budget.  </w:t>
      </w:r>
    </w:p>
    <w:p w:rsidR="00EA106E" w:rsidRDefault="00FC786B" w:rsidP="00293DAB">
      <w:pPr>
        <w:pStyle w:val="NoSpacing"/>
      </w:pPr>
      <w:r>
        <w:t xml:space="preserve"> </w:t>
      </w:r>
    </w:p>
    <w:p w:rsidR="0058460F" w:rsidRDefault="0058460F" w:rsidP="00293DAB">
      <w:pPr>
        <w:pStyle w:val="NoSpacing"/>
      </w:pPr>
      <w:r>
        <w:t>City administrator, Adam Ledford, discussed with the council, consideration of Elected Official Board/Commission Liaison &amp; Subcommittee System.  He stated, over</w:t>
      </w:r>
      <w:r w:rsidR="00270D22">
        <w:t xml:space="preserve"> the</w:t>
      </w:r>
      <w:r>
        <w:t xml:space="preserve"> past 10 years he had encouraged more involvement by each branch of government in the organizational subdivisions.  He stated, if approved, councilmembers </w:t>
      </w:r>
      <w:r w:rsidR="00C12058">
        <w:t xml:space="preserve"> would be given</w:t>
      </w:r>
      <w:r>
        <w:t xml:space="preserve"> a list of partnership organizations, internal subcommittees, and city boards to make a preference for appointment as liaisons.   The role for boards and partnership group</w:t>
      </w:r>
      <w:r w:rsidR="00C12058">
        <w:t>s would include attending regular meetings of the group, providing input as a representative of the City, and reporting back to the rest of the council at future council meetings. The subcommittees would meet on an as needed basis with department heads and</w:t>
      </w:r>
      <w:r w:rsidR="00270D22">
        <w:t xml:space="preserve"> the city administrator to</w:t>
      </w:r>
      <w:r w:rsidR="00C12058">
        <w:t xml:space="preserve"> review issues and take an active role in joint proposals to be presented to the full council at future meetings.</w:t>
      </w:r>
    </w:p>
    <w:p w:rsidR="004B1424" w:rsidRDefault="004B1424" w:rsidP="00293DAB">
      <w:pPr>
        <w:pStyle w:val="NoSpacing"/>
      </w:pPr>
    </w:p>
    <w:p w:rsidR="004B1424" w:rsidRDefault="004B1424" w:rsidP="00293DAB">
      <w:pPr>
        <w:pStyle w:val="NoSpacing"/>
        <w:rPr>
          <w:b/>
        </w:rPr>
      </w:pPr>
      <w:r w:rsidRPr="004B1424">
        <w:rPr>
          <w:b/>
        </w:rPr>
        <w:t>OTHER BUSINESS</w:t>
      </w:r>
    </w:p>
    <w:p w:rsidR="004B1424" w:rsidRDefault="004B1424" w:rsidP="00293DAB">
      <w:pPr>
        <w:pStyle w:val="NoSpacing"/>
        <w:rPr>
          <w:b/>
        </w:rPr>
      </w:pPr>
    </w:p>
    <w:p w:rsidR="004B1424" w:rsidRDefault="00ED0B5E" w:rsidP="00293DAB">
      <w:pPr>
        <w:pStyle w:val="NoSpacing"/>
      </w:pPr>
      <w:r>
        <w:t xml:space="preserve">Councilmember Jared Byford brought back to the council, the request at the intersection of Whippoorwill and Hillcrest concerning an autistic child.  He asked if the homeowner could place a sign in her yard.  </w:t>
      </w:r>
      <w:r w:rsidR="000E44FA">
        <w:t xml:space="preserve">It was decided </w:t>
      </w:r>
      <w:r w:rsidR="00D92FF2">
        <w:t>the resident</w:t>
      </w:r>
      <w:r w:rsidR="00E905E3">
        <w:t>, should present this issue to</w:t>
      </w:r>
      <w:r w:rsidR="000E44FA">
        <w:t xml:space="preserve"> the city administrator, or the police chief.</w:t>
      </w:r>
    </w:p>
    <w:p w:rsidR="000E44FA" w:rsidRDefault="000E44FA" w:rsidP="00293DAB">
      <w:pPr>
        <w:pStyle w:val="NoSpacing"/>
      </w:pPr>
    </w:p>
    <w:p w:rsidR="000E44FA" w:rsidRDefault="000E44FA" w:rsidP="00293DAB">
      <w:pPr>
        <w:pStyle w:val="NoSpacing"/>
      </w:pPr>
      <w:r>
        <w:t xml:space="preserve">Councilmember Phyllis Sykes inquired about having a streetlight installed on North Maple Street, behind Expression Beauty Salon.  </w:t>
      </w:r>
      <w:r w:rsidR="00270D22">
        <w:t>The police chief stated he would review the matter.</w:t>
      </w:r>
    </w:p>
    <w:p w:rsidR="000E44FA" w:rsidRDefault="000E44FA" w:rsidP="00293DAB">
      <w:pPr>
        <w:pStyle w:val="NoSpacing"/>
      </w:pPr>
    </w:p>
    <w:p w:rsidR="000E44FA" w:rsidRDefault="000E44FA" w:rsidP="00293DAB">
      <w:pPr>
        <w:pStyle w:val="NoSpacing"/>
        <w:rPr>
          <w:b/>
        </w:rPr>
      </w:pPr>
      <w:r w:rsidRPr="000E44FA">
        <w:rPr>
          <w:b/>
        </w:rPr>
        <w:t>ADJOURNMENT</w:t>
      </w:r>
    </w:p>
    <w:p w:rsidR="000E44FA" w:rsidRDefault="000E44FA" w:rsidP="00293DAB">
      <w:pPr>
        <w:pStyle w:val="NoSpacing"/>
        <w:rPr>
          <w:b/>
        </w:rPr>
      </w:pPr>
    </w:p>
    <w:p w:rsidR="000E44FA" w:rsidRDefault="000E44FA" w:rsidP="00293DAB">
      <w:pPr>
        <w:pStyle w:val="NoSpacing"/>
      </w:pPr>
      <w:r>
        <w:t>There being no further business to come before the council, meeting was adjourned at 7:00 p.m.</w:t>
      </w:r>
    </w:p>
    <w:p w:rsidR="000E44FA" w:rsidRDefault="000E44FA" w:rsidP="00293DAB">
      <w:pPr>
        <w:pStyle w:val="NoSpacing"/>
      </w:pPr>
    </w:p>
    <w:p w:rsidR="000E44FA" w:rsidRDefault="000E44FA" w:rsidP="00293DAB">
      <w:pPr>
        <w:pStyle w:val="NoSpacing"/>
      </w:pPr>
    </w:p>
    <w:p w:rsidR="000E44FA" w:rsidRDefault="000E44FA" w:rsidP="00293DAB">
      <w:pPr>
        <w:pStyle w:val="NoSpacing"/>
      </w:pPr>
    </w:p>
    <w:p w:rsidR="000E44FA" w:rsidRDefault="000E44FA" w:rsidP="00293DAB">
      <w:pPr>
        <w:pStyle w:val="NoSpacing"/>
      </w:pPr>
      <w:r>
        <w:t xml:space="preserve">                                                       ____________________________</w:t>
      </w:r>
    </w:p>
    <w:p w:rsidR="000E44FA" w:rsidRDefault="000E44FA" w:rsidP="00293DAB">
      <w:pPr>
        <w:pStyle w:val="NoSpacing"/>
      </w:pPr>
      <w:r>
        <w:t xml:space="preserve">                                                        MICHAEL D. ALEXANDER, MAYOR</w:t>
      </w:r>
    </w:p>
    <w:p w:rsidR="000E44FA" w:rsidRDefault="000E44FA" w:rsidP="00293DAB">
      <w:pPr>
        <w:pStyle w:val="NoSpacing"/>
      </w:pPr>
    </w:p>
    <w:p w:rsidR="000E44FA" w:rsidRDefault="000E44FA" w:rsidP="00293DAB">
      <w:pPr>
        <w:pStyle w:val="NoSpacing"/>
      </w:pPr>
    </w:p>
    <w:p w:rsidR="000E44FA" w:rsidRDefault="000E44FA" w:rsidP="00293DAB">
      <w:pPr>
        <w:pStyle w:val="NoSpacing"/>
      </w:pPr>
    </w:p>
    <w:p w:rsidR="000E44FA" w:rsidRDefault="000E44FA" w:rsidP="00293DAB">
      <w:pPr>
        <w:pStyle w:val="NoSpacing"/>
      </w:pPr>
      <w:r>
        <w:t>ATTEST:</w:t>
      </w:r>
    </w:p>
    <w:p w:rsidR="000E44FA" w:rsidRDefault="000E44FA" w:rsidP="00293DAB">
      <w:pPr>
        <w:pStyle w:val="NoSpacing"/>
      </w:pPr>
    </w:p>
    <w:p w:rsidR="000E44FA" w:rsidRDefault="000E44FA" w:rsidP="00293DAB">
      <w:pPr>
        <w:pStyle w:val="NoSpacing"/>
      </w:pPr>
    </w:p>
    <w:p w:rsidR="000E44FA" w:rsidRDefault="000E44FA" w:rsidP="00293DAB">
      <w:pPr>
        <w:pStyle w:val="NoSpacing"/>
      </w:pPr>
      <w:r>
        <w:t>____________________</w:t>
      </w:r>
    </w:p>
    <w:p w:rsidR="000E44FA" w:rsidRPr="000E44FA" w:rsidRDefault="000E44FA" w:rsidP="00293DAB">
      <w:pPr>
        <w:pStyle w:val="NoSpacing"/>
      </w:pPr>
      <w:r>
        <w:t>PAM ENOCH, CITY CLERK</w:t>
      </w:r>
    </w:p>
    <w:p w:rsidR="00DC2221" w:rsidRPr="004B1424" w:rsidRDefault="00DC2221" w:rsidP="00293DAB">
      <w:pPr>
        <w:pStyle w:val="NoSpacing"/>
        <w:rPr>
          <w:b/>
        </w:rPr>
      </w:pPr>
    </w:p>
    <w:p w:rsidR="00DC2221" w:rsidRPr="004B1424" w:rsidRDefault="00DC2221" w:rsidP="00293DAB">
      <w:pPr>
        <w:pStyle w:val="NoSpacing"/>
        <w:rPr>
          <w:b/>
        </w:rPr>
      </w:pPr>
    </w:p>
    <w:p w:rsidR="005405A7" w:rsidRPr="004B1424" w:rsidRDefault="005405A7" w:rsidP="00293DAB">
      <w:pPr>
        <w:pStyle w:val="NoSpacing"/>
        <w:rPr>
          <w:b/>
        </w:rPr>
      </w:pPr>
    </w:p>
    <w:p w:rsidR="005405A7" w:rsidRPr="00CC3D8D" w:rsidRDefault="005405A7" w:rsidP="00293DAB">
      <w:pPr>
        <w:pStyle w:val="NoSpacing"/>
      </w:pPr>
    </w:p>
    <w:p w:rsidR="0007204E" w:rsidRDefault="0007204E" w:rsidP="00293DAB">
      <w:pPr>
        <w:pStyle w:val="NoSpacing"/>
      </w:pPr>
    </w:p>
    <w:p w:rsidR="00586340" w:rsidRDefault="00586340" w:rsidP="00293DAB">
      <w:pPr>
        <w:pStyle w:val="NoSpacing"/>
      </w:pPr>
    </w:p>
    <w:p w:rsidR="000E0B6C" w:rsidRPr="0007204E" w:rsidRDefault="000E0B6C" w:rsidP="00293DAB">
      <w:pPr>
        <w:pStyle w:val="NoSpacing"/>
      </w:pPr>
    </w:p>
    <w:p w:rsidR="00E5508B" w:rsidRPr="00E5508B" w:rsidRDefault="00E5508B" w:rsidP="00E5508B">
      <w:pPr>
        <w:pStyle w:val="NoSpacing"/>
      </w:pPr>
    </w:p>
    <w:sectPr w:rsidR="00E5508B" w:rsidRPr="00E5508B" w:rsidSect="007F3B90">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5508B"/>
    <w:rsid w:val="0007204E"/>
    <w:rsid w:val="000830C6"/>
    <w:rsid w:val="000E0B6C"/>
    <w:rsid w:val="000E44FA"/>
    <w:rsid w:val="001D28A1"/>
    <w:rsid w:val="00270D22"/>
    <w:rsid w:val="00293DAB"/>
    <w:rsid w:val="002C3422"/>
    <w:rsid w:val="002F7BC8"/>
    <w:rsid w:val="003050EA"/>
    <w:rsid w:val="0032195F"/>
    <w:rsid w:val="003E00CC"/>
    <w:rsid w:val="004B1424"/>
    <w:rsid w:val="005405A7"/>
    <w:rsid w:val="00542B07"/>
    <w:rsid w:val="00543B40"/>
    <w:rsid w:val="0058460F"/>
    <w:rsid w:val="00586340"/>
    <w:rsid w:val="005F4A07"/>
    <w:rsid w:val="00631EE7"/>
    <w:rsid w:val="006E226E"/>
    <w:rsid w:val="006E717D"/>
    <w:rsid w:val="007F3B90"/>
    <w:rsid w:val="008C5242"/>
    <w:rsid w:val="008D61BE"/>
    <w:rsid w:val="0090641D"/>
    <w:rsid w:val="009B6854"/>
    <w:rsid w:val="009D460D"/>
    <w:rsid w:val="009E3F22"/>
    <w:rsid w:val="00B53113"/>
    <w:rsid w:val="00B54B0E"/>
    <w:rsid w:val="00C12058"/>
    <w:rsid w:val="00CC3D8D"/>
    <w:rsid w:val="00D92FF2"/>
    <w:rsid w:val="00DC2221"/>
    <w:rsid w:val="00E256AF"/>
    <w:rsid w:val="00E5508B"/>
    <w:rsid w:val="00E905E3"/>
    <w:rsid w:val="00EA106E"/>
    <w:rsid w:val="00ED0B5E"/>
    <w:rsid w:val="00F8169F"/>
    <w:rsid w:val="00FC786B"/>
    <w:rsid w:val="00FE4D25"/>
    <w:rsid w:val="00FF4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8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08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2017-02-15T19:40:00Z</cp:lastPrinted>
  <dcterms:created xsi:type="dcterms:W3CDTF">2017-01-12T19:51:00Z</dcterms:created>
  <dcterms:modified xsi:type="dcterms:W3CDTF">2017-02-16T15:44:00Z</dcterms:modified>
</cp:coreProperties>
</file>